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202" coordsize="21600,21600" o:spt="202.0" path="m,l,21600r21600,l21600,xe">
            <v:stroke joinstyle="miter"/>
            <v:path o:connecttype="rect" gradientshapeok="t"/>
          </v:shapetype>
        </w:pic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240" w:line="276" w:lineRule="auto"/>
        <w:ind w:left="0" w:right="0" w:firstLine="0"/>
        <w:jc w:val="center"/>
        <w:rPr/>
      </w:pPr>
      <w:r w:rsidDel="00000000" w:rsidR="00000000" w:rsidRPr="00000000">
        <w:rPr>
          <w:rFonts w:ascii="Cambria" w:cs="Cambria" w:eastAsia="Cambria" w:hAnsi="Cambria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ANEXO I – MODELO DE PLANO DE ESTUDOS ANUAL DE DISCENTE EM REGIME DE MATRÍCULA ESPECIAL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/>
      </w:pPr>
      <w:r w:rsidDel="00000000" w:rsidR="00000000" w:rsidRPr="00000000">
        <w:rPr>
          <w:rtl w:val="0"/>
        </w:rPr>
        <w:t xml:space="preserve">Eu,____________________________________________, CPF ________________________ e discente regular desde _____________ do Curso de Bacharelado em Engenharia _____________________ na Escola Politécnica da Universidade de Pernambuco, ciente dos termos constantes na Resolução CEPE No 082/2016 e CEPE No 084/2016 inclusive relativos a meu reenquadramento para o Perfil mais atualizado de Curso, apresento para análise da Coordenação de Curso a seguinte proposta para cumprimento dos componentes curriculares restantes para a conclusão de minha Graduação conforme Projeto Pedagógico e conforme meu Histórico Escolar anexo.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left="0" w:firstLine="0"/>
        <w:jc w:val="both"/>
        <w:rPr/>
      </w:pPr>
      <w:bookmarkStart w:colFirst="0" w:colLast="0" w:name="_heading=h.gjdgxs" w:id="0"/>
      <w:bookmarkEnd w:id="0"/>
      <w:r w:rsidDel="00000000" w:rsidR="00000000" w:rsidRPr="00000000">
        <w:rPr>
          <w:sz w:val="20"/>
          <w:szCs w:val="20"/>
        </w:rPr>
        <mc:AlternateContent>
          <mc:Choice Requires="wpg">
            <w:drawing>
              <wp:inline distB="114300" distT="114300" distL="114300" distR="114300">
                <wp:extent cx="171450" cy="180975"/>
                <wp:effectExtent b="0" l="0" r="0" t="0"/>
                <wp:docPr id="20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5274750" y="3703800"/>
                          <a:ext cx="142500" cy="152400"/>
                        </a:xfrm>
                        <a:prstGeom prst="rect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171450" cy="180975"/>
                <wp:effectExtent b="0" l="0" r="0" t="0"/>
                <wp:docPr id="20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450" cy="180975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color w:val="000000"/>
          <w:sz w:val="20"/>
          <w:szCs w:val="20"/>
          <w:rtl w:val="0"/>
        </w:rPr>
        <w:t xml:space="preserve">Declaro que li a Resolução CEPE nº 082/2016 e nº 084/2016 e estou de acordo.     Rubrica: _____________</w:t>
      </w:r>
      <w:r w:rsidDel="00000000" w:rsidR="00000000" w:rsidRPr="00000000">
        <w:rPr>
          <w:rtl w:val="0"/>
        </w:rPr>
      </w:r>
    </w:p>
    <w:tbl>
      <w:tblPr>
        <w:tblStyle w:val="Table1"/>
        <w:tblW w:w="9637.0" w:type="dxa"/>
        <w:jc w:val="left"/>
        <w:tblInd w:w="-103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A0"/>
      </w:tblPr>
      <w:tblGrid>
        <w:gridCol w:w="2235"/>
        <w:gridCol w:w="7402"/>
        <w:tblGridChange w:id="0">
          <w:tblGrid>
            <w:gridCol w:w="2235"/>
            <w:gridCol w:w="7402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7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Período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8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Componentes Curriculares Solicitados (nome e turma)</w:t>
            </w:r>
          </w:p>
        </w:tc>
      </w:tr>
      <w:tr>
        <w:trPr>
          <w:cantSplit w:val="0"/>
          <w:trHeight w:val="1471" w:hRule="atLeast"/>
          <w:tblHeader w:val="0"/>
        </w:trP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0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2026.1</w:t>
            </w:r>
          </w:p>
        </w:tc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0A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70" w:hRule="atLeast"/>
          <w:tblHeader w:val="0"/>
        </w:trPr>
        <w:tc>
          <w:tcPr>
            <w:tcBorders>
              <w:top w:color="000000" w:space="0" w:sz="8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00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2026.2</w:t>
            </w:r>
          </w:p>
          <w:p w:rsidR="00000000" w:rsidDel="00000000" w:rsidP="00000000" w:rsidRDefault="00000000" w:rsidRPr="00000000" w14:paraId="0000000D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shd w:fill="bfbfbf" w:val="clear"/>
          </w:tcPr>
          <w:p w:rsidR="00000000" w:rsidDel="00000000" w:rsidP="00000000" w:rsidRDefault="00000000" w:rsidRPr="00000000" w14:paraId="0000000E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F">
      <w:pPr>
        <w:jc w:val="both"/>
        <w:rPr/>
      </w:pPr>
      <w:r w:rsidDel="00000000" w:rsidR="00000000" w:rsidRPr="00000000">
        <w:rPr>
          <w:rtl w:val="0"/>
        </w:rPr>
        <w:t xml:space="preserve">Declaro ainda neste Plano de Estudos que pretendo realizar a total integralização dos requisitos necessários à obtenção de minha Graduação em não mais que _____ semestres letivos.</w:t>
      </w:r>
    </w:p>
    <w:p w:rsidR="00000000" w:rsidDel="00000000" w:rsidP="00000000" w:rsidRDefault="00000000" w:rsidRPr="00000000" w14:paraId="00000010">
      <w:pPr>
        <w:jc w:val="both"/>
        <w:rPr/>
      </w:pPr>
      <w:r w:rsidDel="00000000" w:rsidR="00000000" w:rsidRPr="00000000">
        <w:rPr>
          <w:rtl w:val="0"/>
        </w:rPr>
        <w:t xml:space="preserve">Finalmente, declaro ciência de que entendo que o não aproveitamento destes componentes, exceto quando de justificativa entregue por mim a Coordenação de Curso e aceita pelo Pleno de Curso após o encaminhamento da Coordenação de Curso, poderá implicar no encaminhamento pela Coordenação de Graduação de Processo Interno para recusa definitiva de matrícula pela Universidade de Pernambuco sem prejuízo, em hipótese alguma, a meus direitos de ampla defesa junto a esta Instituição.</w:t>
      </w:r>
    </w:p>
    <w:p w:rsidR="00000000" w:rsidDel="00000000" w:rsidP="00000000" w:rsidRDefault="00000000" w:rsidRPr="00000000" w14:paraId="00000011">
      <w:pPr>
        <w:jc w:val="right"/>
        <w:rPr/>
      </w:pPr>
      <w:r w:rsidDel="00000000" w:rsidR="00000000" w:rsidRPr="00000000">
        <w:rPr>
          <w:rtl w:val="0"/>
        </w:rPr>
        <w:t xml:space="preserve">___________________________________________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114300</wp:posOffset>
                </wp:positionH>
                <wp:positionV relativeFrom="paragraph">
                  <wp:posOffset>0</wp:posOffset>
                </wp:positionV>
                <wp:extent cx="2190750" cy="1219200"/>
                <wp:effectExtent b="0" l="0" r="0" t="0"/>
                <wp:wrapNone/>
                <wp:docPr id="21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250625" y="3170400"/>
                          <a:ext cx="2190750" cy="1219200"/>
                          <a:chOff x="4250625" y="3170400"/>
                          <a:chExt cx="2190750" cy="1219200"/>
                        </a:xfrm>
                      </wpg:grpSpPr>
                      <wpg:grpSp>
                        <wpg:cNvGrpSpPr/>
                        <wpg:grpSpPr>
                          <a:xfrm>
                            <a:off x="4250625" y="3170400"/>
                            <a:ext cx="2190750" cy="1219200"/>
                            <a:chOff x="4255375" y="3175150"/>
                            <a:chExt cx="2181250" cy="1209700"/>
                          </a:xfrm>
                        </wpg:grpSpPr>
                        <wps:wsp>
                          <wps:cNvSpPr/>
                          <wps:cNvPr id="4" name="Shape 4"/>
                          <wps:spPr>
                            <a:xfrm>
                              <a:off x="4255375" y="3175150"/>
                              <a:ext cx="2181250" cy="12097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5" name="Shape 5"/>
                          <wps:spPr>
                            <a:xfrm>
                              <a:off x="4260150" y="3179925"/>
                              <a:ext cx="2171700" cy="1200150"/>
                            </a:xfrm>
                            <a:custGeom>
                              <a:rect b="b" l="l" r="r" t="t"/>
                              <a:pathLst>
                                <a:path extrusionOk="0" h="1200150" w="2171700">
                                  <a:moveTo>
                                    <a:pt x="0" y="0"/>
                                  </a:moveTo>
                                  <a:lnTo>
                                    <a:pt x="0" y="1200150"/>
                                  </a:lnTo>
                                  <a:lnTo>
                                    <a:pt x="2171700" y="1200150"/>
                                  </a:lnTo>
                                  <a:lnTo>
                                    <a:pt x="217170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miter lim="8000"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75.9999942779541"/>
                                  <w:ind w:left="0" w:right="0" w:firstLine="0"/>
                                  <w:jc w:val="both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Parecer da Coordenação de Curso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75.9999942779541"/>
                                  <w:ind w:left="720" w:right="0" w:firstLine="1800"/>
                                  <w:jc w:val="both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Deferido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75.9999942779541"/>
                                  <w:ind w:left="720" w:right="0" w:firstLine="1800"/>
                                  <w:jc w:val="both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Indeferido (Justifique no verso do documento)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200" w:before="0" w:line="275.9999942779541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</w:r>
                              </w:p>
                            </w:txbxContent>
                          </wps:txbx>
                          <wps:bodyPr anchorCtr="0" anchor="t" bIns="38100" lIns="88900" spcFirstLastPara="1" rIns="88900" wrap="square" tIns="38100">
                            <a:noAutofit/>
                          </wps:bodyPr>
                        </wps:wsp>
                        <wps:wsp>
                          <wps:cNvSpPr/>
                          <wps:cNvPr id="6" name="Shape 6"/>
                          <wps:spPr>
                            <a:xfrm>
                              <a:off x="4710625" y="3421124"/>
                              <a:ext cx="177300" cy="150000"/>
                            </a:xfrm>
                            <a:prstGeom prst="rect">
                              <a:avLst/>
                            </a:prstGeom>
                            <a:noFill/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7" name="Shape 7"/>
                          <wps:spPr>
                            <a:xfrm>
                              <a:off x="4718636" y="3628076"/>
                              <a:ext cx="177300" cy="150000"/>
                            </a:xfrm>
                            <a:prstGeom prst="rect">
                              <a:avLst/>
                            </a:prstGeom>
                            <a:noFill/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114300</wp:posOffset>
                </wp:positionH>
                <wp:positionV relativeFrom="paragraph">
                  <wp:posOffset>0</wp:posOffset>
                </wp:positionV>
                <wp:extent cx="2190750" cy="1219200"/>
                <wp:effectExtent b="0" l="0" r="0" t="0"/>
                <wp:wrapNone/>
                <wp:docPr id="21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90750" cy="12192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2">
      <w:pPr>
        <w:jc w:val="righ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Nome do Aluno (Assinatura)</w:t>
      </w:r>
    </w:p>
    <w:p w:rsidR="00000000" w:rsidDel="00000000" w:rsidP="00000000" w:rsidRDefault="00000000" w:rsidRPr="00000000" w14:paraId="00000013">
      <w:pPr>
        <w:jc w:val="righ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right"/>
        <w:rPr/>
      </w:pPr>
      <w:r w:rsidDel="00000000" w:rsidR="00000000" w:rsidRPr="00000000">
        <w:rPr>
          <w:rtl w:val="0"/>
        </w:rPr>
        <w:t xml:space="preserve">___________________________________________</w:t>
      </w:r>
    </w:p>
    <w:p w:rsidR="00000000" w:rsidDel="00000000" w:rsidP="00000000" w:rsidRDefault="00000000" w:rsidRPr="00000000" w14:paraId="00000015">
      <w:pPr>
        <w:spacing w:after="0" w:lineRule="auto"/>
        <w:jc w:val="righ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Coordenador do Curso de Bacharelado em Engenharia Mecânica</w:t>
      </w:r>
    </w:p>
    <w:sectPr>
      <w:headerReference r:id="rId8" w:type="default"/>
      <w:footerReference r:id="rId9" w:type="default"/>
      <w:pgSz w:h="16838" w:w="11906" w:orient="portrait"/>
      <w:pgMar w:bottom="2127" w:top="1702" w:left="1276" w:right="1133" w:header="708" w:footer="576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Cambria"/>
  <w:font w:name="Times New Roman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8">
    <w:pPr>
      <w:pBdr>
        <w:top w:color="ff0000" w:space="1" w:sz="18" w:val="single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jc w:val="right"/>
      <w:rPr>
        <w:rFonts w:ascii="Arial" w:cs="Arial" w:eastAsia="Arial" w:hAnsi="Arial"/>
        <w:b w:val="1"/>
        <w:bCs w:val="1"/>
        <w:color w:val="000080"/>
        <w:sz w:val="16"/>
        <w:szCs w:val="16"/>
      </w:rPr>
    </w:pPr>
    <w:r w:rsidDel="00000000" w:rsidR="00000000" w:rsidRPr="00000000">
      <w:rPr>
        <w:rFonts w:ascii="Arial" w:cs="Arial" w:eastAsia="Arial" w:hAnsi="Arial"/>
        <w:b w:val="1"/>
        <w:bCs w:val="1"/>
        <w:color w:val="000080"/>
        <w:sz w:val="16"/>
        <w:szCs w:val="16"/>
        <w:rtl w:val="0"/>
      </w:rPr>
      <w:t xml:space="preserve">Universidade de Pernambuco - UPE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3814</wp:posOffset>
          </wp:positionH>
          <wp:positionV relativeFrom="paragraph">
            <wp:posOffset>62864</wp:posOffset>
          </wp:positionV>
          <wp:extent cx="830580" cy="812800"/>
          <wp:effectExtent b="0" l="0" r="0" t="0"/>
          <wp:wrapSquare wrapText="bothSides" distB="0" distT="0" distL="114300" distR="114300"/>
          <wp:docPr id="25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30580" cy="81280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9">
    <w:pPr>
      <w:pBdr>
        <w:top w:color="ff0000" w:space="1" w:sz="18" w:val="single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jc w:val="right"/>
      <w:rPr>
        <w:rFonts w:ascii="Arial" w:cs="Arial" w:eastAsia="Arial" w:hAnsi="Arial"/>
        <w:b w:val="1"/>
        <w:bCs w:val="1"/>
        <w:color w:val="000080"/>
        <w:sz w:val="16"/>
        <w:szCs w:val="16"/>
      </w:rPr>
    </w:pPr>
    <w:r w:rsidDel="00000000" w:rsidR="00000000" w:rsidRPr="00000000">
      <w:rPr>
        <w:rFonts w:ascii="Arial" w:cs="Arial" w:eastAsia="Arial" w:hAnsi="Arial"/>
        <w:b w:val="1"/>
        <w:bCs w:val="1"/>
        <w:color w:val="000080"/>
        <w:sz w:val="16"/>
        <w:szCs w:val="16"/>
        <w:rtl w:val="0"/>
      </w:rPr>
      <w:t xml:space="preserve">Escola Politécnica de Pernambuco - POLI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937260</wp:posOffset>
          </wp:positionH>
          <wp:positionV relativeFrom="paragraph">
            <wp:posOffset>20320</wp:posOffset>
          </wp:positionV>
          <wp:extent cx="1123950" cy="581025"/>
          <wp:effectExtent b="0" l="0" r="0" t="0"/>
          <wp:wrapSquare wrapText="bothSides" distB="0" distT="0" distL="114300" distR="114300"/>
          <wp:docPr descr="simboloPE" id="24" name="image1.jpg"/>
          <a:graphic>
            <a:graphicData uri="http://schemas.openxmlformats.org/drawingml/2006/picture">
              <pic:pic>
                <pic:nvPicPr>
                  <pic:cNvPr descr="simboloPE" id="0" name="image1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123950" cy="58102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A">
    <w:pPr>
      <w:pBdr>
        <w:top w:color="ff0000" w:space="1" w:sz="18" w:val="single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jc w:val="right"/>
      <w:rPr>
        <w:rFonts w:ascii="Arial" w:cs="Arial" w:eastAsia="Arial" w:hAnsi="Arial"/>
        <w:b w:val="1"/>
        <w:bCs w:val="1"/>
        <w:color w:val="000080"/>
        <w:sz w:val="16"/>
        <w:szCs w:val="16"/>
      </w:rPr>
    </w:pPr>
    <w:r w:rsidDel="00000000" w:rsidR="00000000" w:rsidRPr="00000000">
      <w:rPr>
        <w:rFonts w:ascii="Arial" w:cs="Arial" w:eastAsia="Arial" w:hAnsi="Arial"/>
        <w:b w:val="1"/>
        <w:bCs w:val="1"/>
        <w:color w:val="000080"/>
        <w:sz w:val="16"/>
        <w:szCs w:val="16"/>
        <w:rtl w:val="0"/>
      </w:rPr>
      <w:t xml:space="preserve">Rua Benfica, 455 • Madalena • Recife - Pernambuco • CEP 50.720-001</w:t>
    </w:r>
  </w:p>
  <w:p w:rsidR="00000000" w:rsidDel="00000000" w:rsidP="00000000" w:rsidRDefault="00000000" w:rsidRPr="00000000" w14:paraId="0000001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jc w:val="right"/>
      <w:rPr>
        <w:rFonts w:ascii="Arial" w:cs="Arial" w:eastAsia="Arial" w:hAnsi="Arial"/>
        <w:b w:val="1"/>
        <w:bCs w:val="1"/>
        <w:color w:val="000080"/>
        <w:sz w:val="16"/>
        <w:szCs w:val="16"/>
      </w:rPr>
    </w:pPr>
    <w:r w:rsidDel="00000000" w:rsidR="00000000" w:rsidRPr="00000000">
      <w:rPr>
        <w:rFonts w:ascii="Arial" w:cs="Arial" w:eastAsia="Arial" w:hAnsi="Arial"/>
        <w:b w:val="1"/>
        <w:bCs w:val="1"/>
        <w:color w:val="000080"/>
        <w:sz w:val="16"/>
        <w:szCs w:val="16"/>
        <w:rtl w:val="0"/>
      </w:rPr>
      <w:t xml:space="preserve">Fone: PABX (081) 3184.7555 • FAX (081) 3184.7581 • CGC N.º 11.022.597/0005-15</w:t>
    </w:r>
  </w:p>
  <w:p w:rsidR="00000000" w:rsidDel="00000000" w:rsidP="00000000" w:rsidRDefault="00000000" w:rsidRPr="00000000" w14:paraId="0000001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jc w:val="right"/>
      <w:rPr>
        <w:rFonts w:ascii="Arial" w:cs="Arial" w:eastAsia="Arial" w:hAnsi="Arial"/>
        <w:b w:val="1"/>
        <w:bCs w:val="1"/>
        <w:color w:val="000000"/>
        <w:sz w:val="16"/>
        <w:szCs w:val="16"/>
      </w:rPr>
    </w:pPr>
    <w:r w:rsidDel="00000000" w:rsidR="00000000" w:rsidRPr="00000000">
      <w:rPr>
        <w:rFonts w:ascii="Arial" w:cs="Arial" w:eastAsia="Arial" w:hAnsi="Arial"/>
        <w:b w:val="1"/>
        <w:bCs w:val="1"/>
        <w:color w:val="000080"/>
        <w:sz w:val="16"/>
        <w:szCs w:val="16"/>
        <w:rtl w:val="0"/>
      </w:rPr>
      <w:t xml:space="preserve">Home page: </w:t>
    </w:r>
    <w:hyperlink r:id="rId3">
      <w:r w:rsidDel="00000000" w:rsidR="00000000" w:rsidRPr="00000000">
        <w:rPr>
          <w:rFonts w:ascii="Arial" w:cs="Arial" w:eastAsia="Arial" w:hAnsi="Arial"/>
          <w:b w:val="1"/>
          <w:bCs w:val="1"/>
          <w:color w:val="e32929"/>
          <w:sz w:val="16"/>
          <w:szCs w:val="16"/>
          <w:rtl w:val="0"/>
        </w:rPr>
        <w:t xml:space="preserve">www.upe.poli.br</w:t>
      </w:r>
    </w:hyperlink>
    <w:r w:rsidDel="00000000" w:rsidR="00000000" w:rsidRPr="00000000">
      <w:rPr>
        <w:rFonts w:ascii="Arial" w:cs="Arial" w:eastAsia="Arial" w:hAnsi="Arial"/>
        <w:b w:val="1"/>
        <w:bCs w:val="1"/>
        <w:color w:val="000080"/>
        <w:sz w:val="16"/>
        <w:szCs w:val="16"/>
        <w:rtl w:val="0"/>
      </w:rPr>
      <w:t xml:space="preserve">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jc w:val="center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rPr>
        <w:b w:val="1"/>
        <w:bCs w:val="1"/>
        <w:color w:val="0033cc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228600</wp:posOffset>
              </wp:positionH>
              <wp:positionV relativeFrom="paragraph">
                <wp:posOffset>-50799</wp:posOffset>
              </wp:positionV>
              <wp:extent cx="6115685" cy="600075"/>
              <wp:effectExtent b="0" l="0" r="0" t="0"/>
              <wp:wrapSquare wrapText="bothSides" distB="0" distT="0" distL="114300" distR="114300"/>
              <wp:docPr id="22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2288150" y="3479950"/>
                        <a:ext cx="6115685" cy="600075"/>
                        <a:chOff x="2288150" y="3479950"/>
                        <a:chExt cx="6115700" cy="600100"/>
                      </a:xfrm>
                    </wpg:grpSpPr>
                    <wpg:grpSp>
                      <wpg:cNvGrpSpPr/>
                      <wpg:grpSpPr>
                        <a:xfrm>
                          <a:off x="2288158" y="3479963"/>
                          <a:ext cx="6115685" cy="600075"/>
                          <a:chOff x="2288150" y="3479950"/>
                          <a:chExt cx="6115700" cy="600100"/>
                        </a:xfrm>
                      </wpg:grpSpPr>
                      <wps:wsp>
                        <wps:cNvSpPr/>
                        <wps:cNvPr id="4" name="Shape 4"/>
                        <wps:spPr>
                          <a:xfrm>
                            <a:off x="2288150" y="3479950"/>
                            <a:ext cx="6115700" cy="6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g:grpSp>
                        <wpg:cNvGrpSpPr/>
                        <wpg:grpSpPr>
                          <a:xfrm>
                            <a:off x="2288158" y="3479963"/>
                            <a:ext cx="6115685" cy="600075"/>
                            <a:chOff x="2288150" y="3479950"/>
                            <a:chExt cx="6115800" cy="600200"/>
                          </a:xfrm>
                        </wpg:grpSpPr>
                        <wps:wsp>
                          <wps:cNvSpPr/>
                          <wps:cNvPr id="10" name="Shape 10"/>
                          <wps:spPr>
                            <a:xfrm>
                              <a:off x="2288150" y="3479950"/>
                              <a:ext cx="6115800" cy="600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2288158" y="3479963"/>
                              <a:ext cx="6115785" cy="600175"/>
                              <a:chOff x="0" y="0"/>
                              <a:chExt cx="6115785" cy="600175"/>
                            </a:xfrm>
                          </wpg:grpSpPr>
                          <wps:wsp>
                            <wps:cNvSpPr/>
                            <wps:cNvPr id="12" name="Shape 12"/>
                            <wps:spPr>
                              <a:xfrm>
                                <a:off x="0" y="0"/>
                                <a:ext cx="6115675" cy="600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g:grpSp>
                            <wpg:cNvGrpSpPr/>
                            <wpg:grpSpPr>
                              <a:xfrm>
                                <a:off x="0" y="0"/>
                                <a:ext cx="6115785" cy="600175"/>
                                <a:chOff x="0" y="0"/>
                                <a:chExt cx="6115785" cy="600175"/>
                              </a:xfrm>
                            </wpg:grpSpPr>
                            <wps:wsp>
                              <wps:cNvSpPr/>
                              <wps:cNvPr id="14" name="Shape 14"/>
                              <wps:spPr>
                                <a:xfrm>
                                  <a:off x="0" y="0"/>
                                  <a:ext cx="6115785" cy="6001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anchorCtr="0" anchor="ctr" bIns="38100" lIns="88900" spcFirstLastPara="1" rIns="88900" wrap="square" tIns="38100">
                                <a:noAutofit/>
                              </wps:bodyPr>
                            </wps:wsp>
                            <wps:wsp>
                              <wps:cNvSpPr/>
                              <wps:cNvPr id="15" name="Shape 15"/>
                              <wps:spPr>
                                <a:xfrm>
                                  <a:off x="0" y="463935"/>
                                  <a:ext cx="6065783" cy="1200"/>
                                </a:xfrm>
                                <a:custGeom>
                                  <a:rect b="b" l="l" r="r" t="t"/>
                                  <a:pathLst>
                                    <a:path extrusionOk="0" h="1200" w="6065783">
                                      <a:moveTo>
                                        <a:pt x="0" y="0"/>
                                      </a:moveTo>
                                      <a:lnTo>
                                        <a:pt x="6065783" y="120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cap="flat" cmpd="sng" w="28575">
                                  <a:solidFill>
                                    <a:srgbClr val="FF0000"/>
                                  </a:solidFill>
                                  <a:prstDash val="solid"/>
                                  <a:round/>
                                  <a:headEnd len="sm" w="sm" type="none"/>
                                  <a:tailEnd len="sm" w="sm" type="none"/>
                                </a:ln>
                              </wps:spPr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</wpg:grpSp>
                        </wpg:grpSp>
                      </wpg:grp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228600</wp:posOffset>
              </wp:positionH>
              <wp:positionV relativeFrom="paragraph">
                <wp:posOffset>-50799</wp:posOffset>
              </wp:positionV>
              <wp:extent cx="6115685" cy="600075"/>
              <wp:effectExtent b="0" l="0" r="0" t="0"/>
              <wp:wrapSquare wrapText="bothSides" distB="0" distT="0" distL="114300" distR="114300"/>
              <wp:docPr id="22" name="image6.png"/>
              <a:graphic>
                <a:graphicData uri="http://schemas.openxmlformats.org/drawingml/2006/picture">
                  <pic:pic>
                    <pic:nvPicPr>
                      <pic:cNvPr id="0" name="image6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115685" cy="60007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5206715</wp:posOffset>
          </wp:positionH>
          <wp:positionV relativeFrom="paragraph">
            <wp:posOffset>0</wp:posOffset>
          </wp:positionV>
          <wp:extent cx="1023269" cy="600075"/>
          <wp:effectExtent b="0" l="0" r="0" t="0"/>
          <wp:wrapSquare wrapText="bothSides" distB="0" distT="0" distL="114300" distR="114300"/>
          <wp:docPr id="23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23269" cy="60007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rPr>
        <w:b w:val="1"/>
        <w:bCs w:val="1"/>
        <w:color w:val="0033cc"/>
        <w:sz w:val="28"/>
        <w:szCs w:val="28"/>
      </w:rPr>
    </w:pPr>
    <w:r w:rsidDel="00000000" w:rsidR="00000000" w:rsidRPr="00000000">
      <w:rPr>
        <w:b w:val="1"/>
        <w:bCs w:val="1"/>
        <w:color w:val="0033cc"/>
        <w:sz w:val="28"/>
        <w:szCs w:val="28"/>
        <w:rtl w:val="0"/>
      </w:rPr>
      <w:t xml:space="preserve">ESCOLA POLITÉCNICA DA UNIVERSIDADE DE PERNAMBUCO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bCs w:val="1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spacing w:after="100" w:before="100" w:line="240" w:lineRule="auto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after="60" w:before="240" w:lineRule="auto"/>
      <w:jc w:val="center"/>
    </w:pPr>
    <w:rPr>
      <w:rFonts w:ascii="Cambria" w:cs="Cambria" w:eastAsia="Cambria" w:hAnsi="Cambria"/>
      <w:b w:val="1"/>
      <w:bCs w:val="1"/>
      <w:sz w:val="32"/>
      <w:szCs w:val="3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rsid w:val="00BA28FB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a" w:customStyle="1">
    <w:basedOn w:val="TableNormal"/>
    <w:rsid w:val="00BA28FB"/>
    <w:rPr>
      <w:color w:val="00000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</w:rPr>
      <w:tblPr/>
      <w:tcPr>
        <w:tcBorders>
          <w:top w:color="000000" w:space="0" w:sz="8" w:val="single"/>
          <w:left w:space="0" w:sz="0" w:val="nil"/>
          <w:bottom w:color="000000" w:space="0" w:sz="8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</w:rPr>
      <w:tblPr/>
      <w:tcPr>
        <w:tcBorders>
          <w:top w:color="000000" w:space="0" w:sz="8" w:val="single"/>
          <w:left w:space="0" w:sz="0" w:val="nil"/>
          <w:bottom w:color="000000" w:space="0" w:sz="8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val="clear"/>
      </w:tcPr>
    </w:tblStylePr>
  </w:style>
  <w:style w:type="paragraph" w:styleId="Cabealho">
    <w:name w:val="header"/>
    <w:basedOn w:val="Normal"/>
    <w:link w:val="CabealhoChar"/>
    <w:uiPriority w:val="99"/>
    <w:unhideWhenUsed w:val="1"/>
    <w:rsid w:val="00B02CFA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B02CFA"/>
  </w:style>
  <w:style w:type="paragraph" w:styleId="Rodap">
    <w:name w:val="footer"/>
    <w:basedOn w:val="Normal"/>
    <w:link w:val="RodapChar"/>
    <w:uiPriority w:val="99"/>
    <w:unhideWhenUsed w:val="1"/>
    <w:rsid w:val="00B02CFA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B02CFA"/>
  </w:style>
  <w:style w:type="table" w:styleId="Table1">
    <w:basedOn w:val="TableNormal"/>
    <w:rPr>
      <w:color w:val="00000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>
        <w:tcBorders>
          <w:left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c0c0c0" w:val="clear"/>
      </w:tcPr>
    </w:tblStylePr>
    <w:tblStylePr w:type="band1Vert">
      <w:tcPr>
        <w:tcBorders>
          <w:left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c0c0c0" w:val="clear"/>
      </w:tcPr>
    </w:tblStylePr>
    <w:tblStylePr w:type="firstCol">
      <w:rPr>
        <w:b w:val="1"/>
      </w:rPr>
    </w:tblStylePr>
    <w:tblStylePr w:type="firstRow">
      <w:pPr>
        <w:spacing w:after="0" w:before="0" w:line="240" w:lineRule="auto"/>
      </w:pPr>
      <w:rPr>
        <w:b w:val="1"/>
      </w:rPr>
      <w:tcPr>
        <w:tcBorders>
          <w:top w:color="000000" w:space="0" w:sz="8" w:val="single"/>
          <w:left w:color="000000" w:space="0" w:sz="0" w:val="nil"/>
          <w:bottom w:color="000000" w:space="0" w:sz="8" w:val="single"/>
          <w:right w:color="000000" w:space="0" w:sz="0" w:val="nil"/>
          <w:insideH w:color="000000" w:space="0" w:sz="0" w:val="nil"/>
          <w:insideV w:color="000000" w:space="0" w:sz="0" w:val="nil"/>
        </w:tcBorders>
      </w:tcPr>
    </w:tblStylePr>
    <w:tblStylePr w:type="lastCol">
      <w:rPr>
        <w:b w:val="1"/>
      </w:rPr>
    </w:tblStylePr>
    <w:tblStylePr w:type="lastRow">
      <w:pPr>
        <w:spacing w:after="0" w:before="0" w:line="240" w:lineRule="auto"/>
      </w:pPr>
      <w:rPr>
        <w:b w:val="1"/>
      </w:rPr>
      <w:tcPr>
        <w:tcBorders>
          <w:top w:color="000000" w:space="0" w:sz="8" w:val="single"/>
          <w:left w:color="000000" w:space="0" w:sz="0" w:val="nil"/>
          <w:bottom w:color="000000" w:space="0" w:sz="8" w:val="single"/>
          <w:right w:color="000000" w:space="0" w:sz="0" w:val="nil"/>
          <w:insideH w:color="000000" w:space="0" w:sz="0" w:val="nil"/>
          <w:insideV w:color="000000" w:space="0" w:sz="0" w:val="nil"/>
        </w:tcBorders>
      </w:tcPr>
    </w:tblStylePr>
  </w:style>
  <w:style w:type="table" w:styleId="Table1">
    <w:basedOn w:val="TableNormal"/>
    <w:rPr>
      <w:color w:val="00000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>
        <w:tcBorders>
          <w:left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c0c0c0" w:val="clear"/>
      </w:tcPr>
    </w:tblStylePr>
    <w:tblStylePr w:type="band1Vert">
      <w:tcPr>
        <w:tcBorders>
          <w:left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c0c0c0" w:val="clear"/>
      </w:tcPr>
    </w:tblStylePr>
    <w:tblStylePr w:type="firstCol">
      <w:rPr>
        <w:b w:val="1"/>
      </w:rPr>
    </w:tblStylePr>
    <w:tblStylePr w:type="firstRow">
      <w:pPr>
        <w:spacing w:after="0" w:before="0" w:line="240" w:lineRule="auto"/>
      </w:pPr>
      <w:rPr>
        <w:b w:val="1"/>
      </w:rPr>
      <w:tcPr>
        <w:tcBorders>
          <w:top w:color="000000" w:space="0" w:sz="8" w:val="single"/>
          <w:left w:color="000000" w:space="0" w:sz="0" w:val="nil"/>
          <w:bottom w:color="000000" w:space="0" w:sz="8" w:val="single"/>
          <w:right w:color="000000" w:space="0" w:sz="0" w:val="nil"/>
          <w:insideH w:color="000000" w:space="0" w:sz="0" w:val="nil"/>
          <w:insideV w:color="000000" w:space="0" w:sz="0" w:val="nil"/>
        </w:tcBorders>
      </w:tcPr>
    </w:tblStylePr>
    <w:tblStylePr w:type="lastCol">
      <w:rPr>
        <w:b w:val="1"/>
      </w:rPr>
    </w:tblStylePr>
    <w:tblStylePr w:type="lastRow">
      <w:pPr>
        <w:spacing w:after="0" w:before="0" w:line="240" w:lineRule="auto"/>
      </w:pPr>
      <w:rPr>
        <w:b w:val="1"/>
      </w:rPr>
      <w:tcPr>
        <w:tcBorders>
          <w:top w:color="000000" w:space="0" w:sz="8" w:val="single"/>
          <w:left w:color="000000" w:space="0" w:sz="0" w:val="nil"/>
          <w:bottom w:color="000000" w:space="0" w:sz="8" w:val="single"/>
          <w:right w:color="000000" w:space="0" w:sz="0" w:val="nil"/>
          <w:insideH w:color="000000" w:space="0" w:sz="0" w:val="nil"/>
          <w:insideV w:color="000000" w:space="0" w:sz="0" w:val="nil"/>
        </w:tcBorders>
      </w:tcPr>
    </w:tblStylePr>
  </w:style>
  <w:style w:type="paragraph" w:styleId="Subtitle">
    <w:name w:val="Subtitle"/>
    <w:basedOn w:val="Normal"/>
    <w:next w:val="Normal"/>
    <w:pPr>
      <w:spacing w:after="60" w:lineRule="auto"/>
      <w:jc w:val="center"/>
    </w:pPr>
    <w:rPr>
      <w:rFonts w:ascii="Cambria" w:cs="Cambria" w:eastAsia="Cambria" w:hAnsi="Cambria"/>
      <w:sz w:val="24"/>
      <w:szCs w:val="24"/>
    </w:rPr>
  </w:style>
  <w:style w:type="table" w:styleId="Table1">
    <w:basedOn w:val="TableNormal"/>
    <w:rPr>
      <w:color w:val="00000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>
        <w:tcBorders>
          <w:left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c0c0c0" w:val="clear"/>
      </w:tcPr>
    </w:tblStylePr>
    <w:tblStylePr w:type="band1Vert">
      <w:tcPr>
        <w:tcBorders>
          <w:left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c0c0c0" w:val="clear"/>
      </w:tcPr>
    </w:tblStylePr>
    <w:tblStylePr w:type="firstCol">
      <w:rPr>
        <w:b w:val="1"/>
        <w:bCs w:val="1"/>
      </w:rPr>
    </w:tblStylePr>
    <w:tblStylePr w:type="firstRow">
      <w:pPr>
        <w:spacing w:after="0" w:before="0" w:line="240" w:lineRule="auto"/>
      </w:pPr>
      <w:rPr>
        <w:b w:val="1"/>
        <w:bCs w:val="1"/>
      </w:rPr>
      <w:tcPr>
        <w:tcBorders>
          <w:top w:color="000000" w:space="0" w:sz="8" w:val="single"/>
          <w:left w:color="000000" w:space="0" w:sz="0" w:val="nil"/>
          <w:bottom w:color="000000" w:space="0" w:sz="8" w:val="single"/>
          <w:right w:color="000000" w:space="0" w:sz="0" w:val="nil"/>
          <w:insideH w:color="000000" w:space="0" w:sz="0" w:val="nil"/>
          <w:insideV w:color="000000" w:space="0" w:sz="0" w:val="nil"/>
        </w:tcBorders>
      </w:tcPr>
    </w:tblStylePr>
    <w:tblStylePr w:type="lastCol">
      <w:rPr>
        <w:b w:val="1"/>
        <w:bCs w:val="1"/>
      </w:rPr>
    </w:tblStylePr>
    <w:tblStylePr w:type="lastRow">
      <w:pPr>
        <w:spacing w:after="0" w:before="0" w:line="240" w:lineRule="auto"/>
      </w:pPr>
      <w:rPr>
        <w:b w:val="1"/>
        <w:bCs w:val="1"/>
      </w:rPr>
      <w:tcPr>
        <w:tcBorders>
          <w:top w:color="000000" w:space="0" w:sz="8" w:val="single"/>
          <w:left w:color="000000" w:space="0" w:sz="0" w:val="nil"/>
          <w:bottom w:color="000000" w:space="0" w:sz="8" w:val="single"/>
          <w:right w:color="000000" w:space="0" w:sz="0" w:val="nil"/>
          <w:insideH w:color="000000" w:space="0" w:sz="0" w:val="nil"/>
          <w:insideV w:color="000000" w:space="0" w:sz="0" w:val="nil"/>
        </w:tcBorders>
      </w:tcPr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6.png"/><Relationship Id="rId8" Type="http://schemas.openxmlformats.org/officeDocument/2006/relationships/header" Target="head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jpg"/><Relationship Id="rId3" Type="http://schemas.openxmlformats.org/officeDocument/2006/relationships/hyperlink" Target="http://www.upe.poli.br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+jj120+nbRhnM/kdBjL9r4QXTXw==">CgMxLjAyCGguZ2pkZ3hzOAByITE1MFMtNTBYZ3E0SndNWUNRcmp2X09DTGl4enVjS0xsYw==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2019-07-24T16:06:00Z</dcterms:created>
  <dc:creator>Emmanuel - Desk</dc:creator>
</cp:coreProperties>
</file>